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A86E8" w14:textId="4842C8F1" w:rsidR="002F7230" w:rsidRDefault="008E6A7A" w:rsidP="002F7230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FOR</w:t>
      </w:r>
      <w:r w:rsidR="002F7230">
        <w:rPr>
          <w:rFonts w:ascii="Bookman Old Style" w:hAnsi="Bookman Old Style"/>
          <w:b/>
        </w:rPr>
        <w:t>MATO DE INSCRIPCIÓN DE INVITADOS CON ALOJAMIENTO</w:t>
      </w:r>
    </w:p>
    <w:p w14:paraId="5B464A8C" w14:textId="77777777" w:rsidR="002F7230" w:rsidRDefault="002F7230" w:rsidP="002F7230">
      <w:pPr>
        <w:spacing w:after="0" w:line="240" w:lineRule="auto"/>
        <w:jc w:val="center"/>
        <w:rPr>
          <w:rFonts w:ascii="Bookman Old Style" w:hAnsi="Bookman Old Style"/>
          <w:sz w:val="21"/>
          <w:szCs w:val="21"/>
        </w:rPr>
      </w:pPr>
    </w:p>
    <w:p w14:paraId="32A6B5A7" w14:textId="5EDF2AC0" w:rsidR="002F7230" w:rsidRDefault="002F7230" w:rsidP="002F7230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XXI</w:t>
      </w:r>
      <w:r w:rsidR="00850CA6">
        <w:rPr>
          <w:rFonts w:ascii="Bookman Old Style" w:hAnsi="Bookman Old Style"/>
          <w:b/>
          <w:sz w:val="20"/>
          <w:szCs w:val="20"/>
        </w:rPr>
        <w:t>V</w:t>
      </w:r>
      <w:r>
        <w:rPr>
          <w:rFonts w:ascii="Bookman Old Style" w:hAnsi="Bookman Old Style"/>
          <w:b/>
          <w:sz w:val="20"/>
          <w:szCs w:val="20"/>
        </w:rPr>
        <w:t xml:space="preserve"> ENCUENTRO DE LA JURISDICCIÓN ORDINARIA</w:t>
      </w:r>
    </w:p>
    <w:p w14:paraId="3277E590" w14:textId="28C11B64" w:rsidR="00A868D2" w:rsidRDefault="00A868D2" w:rsidP="0103D2A8">
      <w:pPr>
        <w:spacing w:after="0" w:line="24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103D2A8">
        <w:rPr>
          <w:rFonts w:ascii="Bookman Old Style" w:hAnsi="Bookman Old Style" w:cs="Arial"/>
          <w:i/>
          <w:iCs/>
          <w:sz w:val="20"/>
          <w:szCs w:val="20"/>
        </w:rPr>
        <w:t xml:space="preserve">Conflictos Sociales y Polarización: ¿Qué se espera de los </w:t>
      </w:r>
      <w:r w:rsidR="01D88230" w:rsidRPr="0103D2A8">
        <w:rPr>
          <w:rFonts w:ascii="Bookman Old Style" w:hAnsi="Bookman Old Style" w:cs="Arial"/>
          <w:i/>
          <w:iCs/>
          <w:sz w:val="20"/>
          <w:szCs w:val="20"/>
        </w:rPr>
        <w:t>j</w:t>
      </w:r>
      <w:r w:rsidRPr="0103D2A8">
        <w:rPr>
          <w:rFonts w:ascii="Bookman Old Style" w:hAnsi="Bookman Old Style" w:cs="Arial"/>
          <w:i/>
          <w:iCs/>
          <w:sz w:val="20"/>
          <w:szCs w:val="20"/>
        </w:rPr>
        <w:t>ueces?</w:t>
      </w:r>
    </w:p>
    <w:p w14:paraId="40938483" w14:textId="77777777" w:rsidR="002F7230" w:rsidRDefault="00D52121" w:rsidP="002F7230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Bogotá D.C.</w:t>
      </w:r>
      <w:r w:rsidR="002F7230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18 y 19 de noviembre de 2021</w:t>
      </w:r>
    </w:p>
    <w:p w14:paraId="764F5BF2" w14:textId="77777777" w:rsidR="002F7230" w:rsidRDefault="002F7230" w:rsidP="002F7230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</w:p>
    <w:p w14:paraId="5D874242" w14:textId="77777777" w:rsidR="002F7230" w:rsidRDefault="002F7230" w:rsidP="00674C02">
      <w:pPr>
        <w:spacing w:after="0" w:line="240" w:lineRule="auto"/>
        <w:ind w:left="-142" w:right="-427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El formato de inscripción debe remitirse dentro los cinco (5) días hábiles, siguientes al recibo de la invitación, de lo </w:t>
      </w:r>
      <w:r>
        <w:rPr>
          <w:rFonts w:ascii="Bookman Old Style" w:hAnsi="Bookman Old Style"/>
          <w:b/>
          <w:sz w:val="20"/>
          <w:szCs w:val="20"/>
        </w:rPr>
        <w:t xml:space="preserve">contrario se entenderá su declinación y se dispondrá del cupo.  </w:t>
      </w:r>
    </w:p>
    <w:p w14:paraId="2905B4D2" w14:textId="77777777" w:rsidR="002F7230" w:rsidRDefault="002F7230" w:rsidP="00674C02">
      <w:pPr>
        <w:spacing w:after="0" w:line="240" w:lineRule="auto"/>
        <w:ind w:left="-142" w:right="-427"/>
        <w:jc w:val="both"/>
        <w:rPr>
          <w:rFonts w:ascii="Bookman Old Style" w:hAnsi="Bookman Old Style"/>
          <w:b/>
          <w:sz w:val="20"/>
          <w:szCs w:val="20"/>
        </w:rPr>
      </w:pPr>
    </w:p>
    <w:p w14:paraId="6579F8A5" w14:textId="38FB6A2D" w:rsidR="4649CFDC" w:rsidRDefault="4649CFDC" w:rsidP="4649CFDC">
      <w:pPr>
        <w:spacing w:after="0" w:line="240" w:lineRule="auto"/>
        <w:ind w:left="-142" w:right="-427"/>
        <w:jc w:val="both"/>
        <w:rPr>
          <w:rFonts w:ascii="Bookman Old Style" w:hAnsi="Bookman Old Style"/>
          <w:b/>
          <w:bCs/>
          <w:sz w:val="20"/>
          <w:szCs w:val="20"/>
        </w:rPr>
      </w:pPr>
    </w:p>
    <w:tbl>
      <w:tblPr>
        <w:tblStyle w:val="Tablaconcuadrcula"/>
        <w:tblW w:w="9781" w:type="dxa"/>
        <w:tblInd w:w="-34" w:type="dxa"/>
        <w:tblLook w:val="04A0" w:firstRow="1" w:lastRow="0" w:firstColumn="1" w:lastColumn="0" w:noHBand="0" w:noVBand="1"/>
      </w:tblPr>
      <w:tblGrid>
        <w:gridCol w:w="4991"/>
        <w:gridCol w:w="4790"/>
      </w:tblGrid>
      <w:tr w:rsidR="002F7230" w:rsidRPr="00674C02" w14:paraId="643B9292" w14:textId="77777777" w:rsidTr="4649CFDC">
        <w:trPr>
          <w:trHeight w:val="264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F5A158" w14:textId="305D0821" w:rsidR="003B2E14" w:rsidRPr="00674C02" w:rsidRDefault="002F7230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4649CFDC">
              <w:rPr>
                <w:rFonts w:ascii="Bookman Old Style" w:hAnsi="Bookman Old Style"/>
                <w:b/>
                <w:bCs/>
                <w:sz w:val="18"/>
                <w:szCs w:val="18"/>
              </w:rPr>
              <w:t>DATOS PERSONALES</w:t>
            </w:r>
          </w:p>
        </w:tc>
      </w:tr>
      <w:tr w:rsidR="002F7230" w:rsidRPr="00674C02" w14:paraId="222EBBA1" w14:textId="77777777" w:rsidTr="4649CFDC">
        <w:trPr>
          <w:trHeight w:val="532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D091" w14:textId="77777777" w:rsidR="002F7230" w:rsidRPr="00674C02" w:rsidRDefault="002F7230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74C02">
              <w:rPr>
                <w:rFonts w:ascii="Bookman Old Style" w:hAnsi="Bookman Old Style"/>
                <w:b/>
                <w:sz w:val="18"/>
                <w:szCs w:val="18"/>
              </w:rPr>
              <w:t>CIUDAD:</w:t>
            </w:r>
          </w:p>
          <w:p w14:paraId="319AA343" w14:textId="77777777" w:rsidR="002F7230" w:rsidRDefault="002F7230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3BB8293C" w14:textId="2BD8A765" w:rsidR="004C720E" w:rsidRPr="00674C02" w:rsidRDefault="004C720E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C57B" w14:textId="0964DA56" w:rsidR="002F7230" w:rsidRPr="00674C02" w:rsidRDefault="002F7230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74C02">
              <w:rPr>
                <w:rFonts w:ascii="Bookman Old Style" w:hAnsi="Bookman Old Style"/>
                <w:b/>
                <w:sz w:val="18"/>
                <w:szCs w:val="18"/>
              </w:rPr>
              <w:t xml:space="preserve">No. </w:t>
            </w:r>
            <w:r w:rsidR="001C113A">
              <w:rPr>
                <w:rFonts w:ascii="Bookman Old Style" w:hAnsi="Bookman Old Style"/>
                <w:b/>
                <w:sz w:val="18"/>
                <w:szCs w:val="18"/>
              </w:rPr>
              <w:t>D</w:t>
            </w:r>
            <w:r w:rsidR="00CB0135">
              <w:rPr>
                <w:rFonts w:ascii="Bookman Old Style" w:hAnsi="Bookman Old Style"/>
                <w:b/>
                <w:sz w:val="18"/>
                <w:szCs w:val="18"/>
              </w:rPr>
              <w:t xml:space="preserve">E OFICIO </w:t>
            </w:r>
            <w:r w:rsidRPr="00674C02">
              <w:rPr>
                <w:rFonts w:ascii="Bookman Old Style" w:hAnsi="Bookman Old Style"/>
                <w:b/>
                <w:sz w:val="18"/>
                <w:szCs w:val="18"/>
              </w:rPr>
              <w:t>DE INVITACIÓN:</w:t>
            </w:r>
          </w:p>
        </w:tc>
      </w:tr>
      <w:tr w:rsidR="002F7230" w:rsidRPr="00674C02" w14:paraId="112EE29D" w14:textId="77777777" w:rsidTr="4649CFDC">
        <w:trPr>
          <w:trHeight w:val="532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916A" w14:textId="77777777" w:rsidR="002F7230" w:rsidRDefault="002F7230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74C02">
              <w:rPr>
                <w:rFonts w:ascii="Bookman Old Style" w:hAnsi="Bookman Old Style"/>
                <w:b/>
                <w:sz w:val="18"/>
                <w:szCs w:val="18"/>
              </w:rPr>
              <w:t>NOMBRES:</w:t>
            </w:r>
          </w:p>
          <w:p w14:paraId="5BD23F71" w14:textId="77777777" w:rsidR="004C720E" w:rsidRDefault="004C720E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75E0CEF3" w14:textId="5B014C20" w:rsidR="004C720E" w:rsidRPr="00674C02" w:rsidRDefault="004C720E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3AB6" w14:textId="77777777" w:rsidR="002F7230" w:rsidRPr="00674C02" w:rsidRDefault="002F7230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74C02">
              <w:rPr>
                <w:rFonts w:ascii="Bookman Old Style" w:hAnsi="Bookman Old Style"/>
                <w:b/>
                <w:sz w:val="18"/>
                <w:szCs w:val="18"/>
              </w:rPr>
              <w:t>APELLIDOS:</w:t>
            </w:r>
          </w:p>
          <w:p w14:paraId="08892A78" w14:textId="77777777" w:rsidR="002F7230" w:rsidRPr="00674C02" w:rsidRDefault="002F7230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2F7230" w:rsidRPr="00674C02" w14:paraId="48FC5531" w14:textId="77777777" w:rsidTr="4649CFDC">
        <w:trPr>
          <w:trHeight w:val="532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89D1" w14:textId="3B2510AC" w:rsidR="002F7230" w:rsidRPr="00674C02" w:rsidRDefault="004C5625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INSTITUCIÓN Y </w:t>
            </w:r>
            <w:r w:rsidR="00850CA6">
              <w:rPr>
                <w:rFonts w:ascii="Bookman Old Style" w:hAnsi="Bookman Old Style"/>
                <w:b/>
                <w:sz w:val="18"/>
                <w:szCs w:val="18"/>
              </w:rPr>
              <w:t>CARGO: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FE2D" w14:textId="77777777" w:rsidR="00A56832" w:rsidRPr="00A56832" w:rsidRDefault="00A56832" w:rsidP="00A56832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56832">
              <w:rPr>
                <w:rFonts w:ascii="Bookman Old Style" w:hAnsi="Bookman Old Style"/>
                <w:b/>
                <w:sz w:val="18"/>
                <w:szCs w:val="18"/>
              </w:rPr>
              <w:t>FECHA Y LUGAR DE NACIMIENTO:  D/M/A</w:t>
            </w:r>
          </w:p>
          <w:p w14:paraId="15FDE9BB" w14:textId="77777777" w:rsidR="002F7230" w:rsidRPr="00674C02" w:rsidRDefault="002F7230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850CA6" w:rsidRPr="00674C02" w14:paraId="13BD92B7" w14:textId="77777777" w:rsidTr="4649CFDC">
        <w:trPr>
          <w:trHeight w:val="532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9DE0" w14:textId="77777777" w:rsidR="004C5625" w:rsidRPr="00674C02" w:rsidRDefault="004C5625" w:rsidP="004C5625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74C02">
              <w:rPr>
                <w:rFonts w:ascii="Bookman Old Style" w:hAnsi="Bookman Old Style"/>
                <w:b/>
                <w:sz w:val="18"/>
                <w:szCs w:val="18"/>
              </w:rPr>
              <w:t>E-MAIL:</w:t>
            </w:r>
          </w:p>
          <w:p w14:paraId="721B3899" w14:textId="14760574" w:rsidR="00850CA6" w:rsidRDefault="00850CA6" w:rsidP="00850CA6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0EBBEAE4" w14:textId="77777777" w:rsidR="004C720E" w:rsidRPr="00674C02" w:rsidRDefault="004C720E" w:rsidP="00850CA6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135D23BA" w14:textId="1957482F" w:rsidR="00850CA6" w:rsidRPr="00674C02" w:rsidRDefault="00850CA6" w:rsidP="00850CA6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74C02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51C3" w14:textId="77777777" w:rsidR="00850CA6" w:rsidRPr="00674C02" w:rsidRDefault="00850CA6" w:rsidP="00850CA6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74C02">
              <w:rPr>
                <w:rFonts w:ascii="Bookman Old Style" w:hAnsi="Bookman Old Style"/>
                <w:b/>
                <w:sz w:val="18"/>
                <w:szCs w:val="18"/>
              </w:rPr>
              <w:t>No. DE CÉDULA</w:t>
            </w:r>
          </w:p>
        </w:tc>
      </w:tr>
      <w:tr w:rsidR="00850CA6" w:rsidRPr="00674C02" w14:paraId="300A8DAE" w14:textId="77777777" w:rsidTr="4649CFDC">
        <w:trPr>
          <w:trHeight w:val="532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271B" w14:textId="77777777" w:rsidR="00850CA6" w:rsidRPr="00674C02" w:rsidRDefault="00850CA6" w:rsidP="00850CA6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74C02">
              <w:rPr>
                <w:rFonts w:ascii="Bookman Old Style" w:hAnsi="Bookman Old Style"/>
                <w:b/>
                <w:sz w:val="18"/>
                <w:szCs w:val="18"/>
              </w:rPr>
              <w:t>TELÉFONOS: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B583" w14:textId="77777777" w:rsidR="004C5625" w:rsidRPr="00674C02" w:rsidRDefault="004C5625" w:rsidP="004C5625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INFORME SI TIENE ALGUNA RESTRICCIÓN ALIMENTARIA:</w:t>
            </w:r>
          </w:p>
          <w:p w14:paraId="69BB1260" w14:textId="77777777" w:rsidR="00850CA6" w:rsidRDefault="00850CA6" w:rsidP="004C5625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0DA46635" w14:textId="77777777" w:rsidR="004C5625" w:rsidRDefault="004C5625" w:rsidP="004C5625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5D08A764" w14:textId="48BCCA29" w:rsidR="004C5625" w:rsidRPr="00674C02" w:rsidRDefault="004C5625" w:rsidP="004C5625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</w:tbl>
    <w:p w14:paraId="1FEA2AB3" w14:textId="77777777" w:rsidR="002F7230" w:rsidRPr="00674C02" w:rsidRDefault="002F7230" w:rsidP="002F7230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574CA60" w14:textId="5DB3B3A1" w:rsidR="002F7230" w:rsidRDefault="002F7230" w:rsidP="00674C02">
      <w:pPr>
        <w:widowControl w:val="0"/>
        <w:numPr>
          <w:ilvl w:val="0"/>
          <w:numId w:val="9"/>
        </w:numPr>
        <w:adjustRightInd w:val="0"/>
        <w:spacing w:after="0" w:line="240" w:lineRule="auto"/>
        <w:ind w:left="284" w:right="-427" w:hanging="284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Por favor enviar la información al correo electrónico oficial del evento: </w:t>
      </w:r>
      <w:hyperlink r:id="rId10" w:history="1">
        <w:r w:rsidR="00EF6708" w:rsidRPr="00EF6708">
          <w:rPr>
            <w:rStyle w:val="Hipervnculo"/>
            <w:rFonts w:ascii="Bookman Old Style" w:eastAsia="Times New Roman" w:hAnsi="Bookman Old Style" w:cs="Times New Roman"/>
            <w:sz w:val="20"/>
            <w:szCs w:val="20"/>
            <w:lang w:val="es-ES" w:eastAsia="es-ES"/>
          </w:rPr>
          <w:t>encuentro2021@cortesuprema.gov.co</w:t>
        </w:r>
      </w:hyperlink>
      <w:r w:rsidRPr="00EF6708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,</w:t>
      </w:r>
      <w:r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 y confirmar el recibido al PBX </w:t>
      </w:r>
      <w:r w:rsidR="00ED3223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(601</w:t>
      </w:r>
      <w:r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) 5622000 en las extensiones 120</w:t>
      </w:r>
      <w:r w:rsidR="00D52121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2</w:t>
      </w:r>
      <w:r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 o 1205.</w:t>
      </w:r>
    </w:p>
    <w:p w14:paraId="7EE3A30E" w14:textId="77777777" w:rsidR="002F7230" w:rsidRDefault="002F7230" w:rsidP="00674C02">
      <w:pPr>
        <w:widowControl w:val="0"/>
        <w:adjustRightInd w:val="0"/>
        <w:spacing w:after="0" w:line="240" w:lineRule="auto"/>
        <w:ind w:left="284" w:right="-427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7DF35920" w14:textId="77777777" w:rsidR="002F7230" w:rsidRDefault="002F7230" w:rsidP="00674C02">
      <w:pPr>
        <w:widowControl w:val="0"/>
        <w:numPr>
          <w:ilvl w:val="0"/>
          <w:numId w:val="10"/>
        </w:numPr>
        <w:adjustRightInd w:val="0"/>
        <w:spacing w:after="0" w:line="240" w:lineRule="auto"/>
        <w:ind w:left="284" w:right="-427" w:hanging="284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35C99AA3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 El </w:t>
      </w:r>
      <w:proofErr w:type="spellStart"/>
      <w:r w:rsidRPr="35C99AA3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check</w:t>
      </w:r>
      <w:proofErr w:type="spellEnd"/>
      <w:r w:rsidRPr="35C99AA3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 in en </w:t>
      </w:r>
      <w:r w:rsidR="00D52121" w:rsidRPr="35C99AA3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el hotel</w:t>
      </w:r>
      <w:r w:rsidRPr="35C99AA3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 será desde las 3:00 p.m. y el </w:t>
      </w:r>
      <w:proofErr w:type="spellStart"/>
      <w:r w:rsidRPr="35C99AA3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check</w:t>
      </w:r>
      <w:proofErr w:type="spellEnd"/>
      <w:r w:rsidRPr="35C99AA3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 </w:t>
      </w:r>
      <w:proofErr w:type="spellStart"/>
      <w:r w:rsidRPr="35C99AA3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out</w:t>
      </w:r>
      <w:proofErr w:type="spellEnd"/>
      <w:r w:rsidRPr="35C99AA3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 a las 1:00 p.m., en caso de requerir alguna modificación, el costo deberá ser asumido por el participante.</w:t>
      </w:r>
    </w:p>
    <w:p w14:paraId="5EA236C5" w14:textId="3666E40D" w:rsidR="35C99AA3" w:rsidRDefault="35C99AA3" w:rsidP="35C99A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0AD56BCE" w14:textId="553AB81E" w:rsidR="60C746AD" w:rsidRDefault="60C746AD" w:rsidP="35C99AA3">
      <w:pPr>
        <w:pStyle w:val="Prrafodelista"/>
        <w:numPr>
          <w:ilvl w:val="0"/>
          <w:numId w:val="1"/>
        </w:numPr>
        <w:spacing w:line="240" w:lineRule="auto"/>
        <w:ind w:left="502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35C99AA3">
        <w:rPr>
          <w:rFonts w:ascii="Bookman Old Style" w:eastAsia="Bookman Old Style" w:hAnsi="Bookman Old Style" w:cs="Bookman Old Style"/>
          <w:color w:val="000000" w:themeColor="text1"/>
          <w:sz w:val="20"/>
          <w:szCs w:val="20"/>
        </w:rPr>
        <w:t xml:space="preserve">No </w:t>
      </w:r>
      <w:proofErr w:type="gramStart"/>
      <w:r w:rsidRPr="35C99AA3">
        <w:rPr>
          <w:rFonts w:ascii="Bookman Old Style" w:eastAsia="Bookman Old Style" w:hAnsi="Bookman Old Style" w:cs="Bookman Old Style"/>
          <w:color w:val="000000" w:themeColor="text1"/>
          <w:sz w:val="20"/>
          <w:szCs w:val="20"/>
        </w:rPr>
        <w:t>obstante</w:t>
      </w:r>
      <w:proofErr w:type="gramEnd"/>
      <w:r w:rsidRPr="35C99AA3">
        <w:rPr>
          <w:rFonts w:ascii="Bookman Old Style" w:eastAsia="Bookman Old Style" w:hAnsi="Bookman Old Style" w:cs="Bookman Old Style"/>
          <w:color w:val="000000" w:themeColor="text1"/>
          <w:sz w:val="20"/>
          <w:szCs w:val="20"/>
        </w:rPr>
        <w:t xml:space="preserve"> lo anterior, el hotel informó que hará todo lo posible para entregar la habitación a su llegada, en caso de no lograrlo, se ha comprometido a guardar el equipaje.</w:t>
      </w:r>
    </w:p>
    <w:p w14:paraId="153D9DCB" w14:textId="0613FF51" w:rsidR="35C99AA3" w:rsidRDefault="35C99AA3" w:rsidP="35C99AA3">
      <w:pPr>
        <w:spacing w:after="0" w:line="240" w:lineRule="auto"/>
        <w:ind w:left="284" w:right="-427" w:hanging="284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09D2E806" w14:textId="77777777" w:rsidR="002F7230" w:rsidRDefault="002F7230" w:rsidP="002F7230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14:paraId="7B1BDECE" w14:textId="77777777" w:rsidR="002F7230" w:rsidRDefault="002F7230" w:rsidP="002F7230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14:paraId="773F809D" w14:textId="77777777" w:rsidR="002F7230" w:rsidRDefault="002F7230" w:rsidP="002F7230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14:paraId="5A3609EF" w14:textId="77777777" w:rsidR="00D52121" w:rsidRDefault="00D52121" w:rsidP="002F7230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14:paraId="6627FC40" w14:textId="77777777" w:rsidR="00D52121" w:rsidRDefault="00D52121" w:rsidP="002F7230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14:paraId="270508B4" w14:textId="77777777" w:rsidR="00D52121" w:rsidRDefault="00D52121" w:rsidP="002F7230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14:paraId="072BB8FC" w14:textId="77777777" w:rsidR="00D52121" w:rsidRDefault="00D52121" w:rsidP="002F7230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sectPr w:rsidR="00D52121" w:rsidSect="00ED5A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91" w:right="1469" w:bottom="1701" w:left="1559" w:header="567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6443D" w14:textId="77777777" w:rsidR="00CE5E22" w:rsidRDefault="00CE5E22" w:rsidP="009170BD">
      <w:pPr>
        <w:spacing w:after="0" w:line="240" w:lineRule="auto"/>
      </w:pPr>
      <w:r>
        <w:separator/>
      </w:r>
    </w:p>
  </w:endnote>
  <w:endnote w:type="continuationSeparator" w:id="0">
    <w:p w14:paraId="489B3D8A" w14:textId="77777777" w:rsidR="00CE5E22" w:rsidRDefault="00CE5E22" w:rsidP="0091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6E2F7" w14:textId="77777777" w:rsidR="00EF6708" w:rsidRDefault="00EF67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621F5" w14:textId="77777777" w:rsidR="009170BD" w:rsidRPr="002F7855" w:rsidRDefault="009170BD" w:rsidP="00570256">
    <w:pPr>
      <w:pStyle w:val="Texto"/>
      <w:spacing w:after="0" w:line="240" w:lineRule="auto"/>
      <w:ind w:left="0"/>
      <w:jc w:val="center"/>
      <w:rPr>
        <w:rFonts w:ascii="Helvetica" w:hAnsi="Helvetica" w:cs="Garamond"/>
        <w:sz w:val="16"/>
        <w:szCs w:val="16"/>
        <w:lang w:val="es-CO"/>
      </w:rPr>
    </w:pPr>
    <w:r w:rsidRPr="002F7855">
      <w:rPr>
        <w:rFonts w:ascii="Helvetica" w:hAnsi="Helvetica" w:cs="Garamond"/>
        <w:sz w:val="16"/>
        <w:szCs w:val="16"/>
        <w:lang w:val="es-CO"/>
      </w:rPr>
      <w:t>Calle 12 No. 7 – 65 Palacio de Justicia - Bogotá, Colombia.</w:t>
    </w:r>
  </w:p>
  <w:p w14:paraId="44119CAE" w14:textId="77777777" w:rsidR="009170BD" w:rsidRDefault="009170BD" w:rsidP="00570256">
    <w:pPr>
      <w:pStyle w:val="Texto"/>
      <w:spacing w:after="0" w:line="240" w:lineRule="auto"/>
      <w:ind w:left="0"/>
      <w:jc w:val="center"/>
      <w:rPr>
        <w:rFonts w:ascii="Helvetica" w:hAnsi="Helvetica" w:cs="Garamond"/>
        <w:sz w:val="16"/>
        <w:szCs w:val="16"/>
        <w:lang w:val="en-US"/>
      </w:rPr>
    </w:pPr>
    <w:r>
      <w:rPr>
        <w:rFonts w:ascii="Helvetica" w:hAnsi="Helvetica" w:cs="Garamond"/>
        <w:sz w:val="16"/>
        <w:szCs w:val="16"/>
        <w:lang w:val="en-US"/>
      </w:rPr>
      <w:t>PBX: (571) 562 20 00</w:t>
    </w:r>
    <w:r w:rsidR="00961DAA">
      <w:rPr>
        <w:rFonts w:ascii="Helvetica" w:hAnsi="Helvetica" w:cs="Garamond"/>
        <w:sz w:val="16"/>
        <w:szCs w:val="16"/>
        <w:lang w:val="en-US"/>
      </w:rPr>
      <w:t xml:space="preserve"> Ext. 120</w:t>
    </w:r>
    <w:r w:rsidR="00EF6708">
      <w:rPr>
        <w:rFonts w:ascii="Helvetica" w:hAnsi="Helvetica" w:cs="Garamond"/>
        <w:sz w:val="16"/>
        <w:szCs w:val="16"/>
        <w:lang w:val="en-US"/>
      </w:rPr>
      <w:t>2</w:t>
    </w:r>
    <w:r w:rsidR="00961DAA">
      <w:rPr>
        <w:rFonts w:ascii="Helvetica" w:hAnsi="Helvetica" w:cs="Garamond"/>
        <w:sz w:val="16"/>
        <w:szCs w:val="16"/>
        <w:lang w:val="en-US"/>
      </w:rPr>
      <w:t>-1205</w:t>
    </w:r>
  </w:p>
  <w:p w14:paraId="72B48F88" w14:textId="77777777" w:rsidR="009170BD" w:rsidRPr="000765F0" w:rsidRDefault="009170BD" w:rsidP="00570256">
    <w:pPr>
      <w:pStyle w:val="Piedepgina"/>
      <w:jc w:val="center"/>
      <w:rPr>
        <w:rFonts w:ascii="Helvetica" w:hAnsi="Helvetica" w:cs="Arial"/>
        <w:iCs/>
        <w:sz w:val="16"/>
        <w:szCs w:val="16"/>
        <w:lang w:val="en-US"/>
      </w:rPr>
    </w:pPr>
    <w:r>
      <w:rPr>
        <w:rFonts w:ascii="Helvetica" w:hAnsi="Helvetica" w:cs="Garamond"/>
        <w:sz w:val="16"/>
        <w:szCs w:val="16"/>
        <w:lang w:val="en-US"/>
      </w:rPr>
      <w:t>www.cortesuprema</w:t>
    </w:r>
    <w:r w:rsidRPr="000765F0">
      <w:rPr>
        <w:rFonts w:ascii="Helvetica" w:hAnsi="Helvetica" w:cs="Garamond"/>
        <w:sz w:val="16"/>
        <w:szCs w:val="16"/>
        <w:lang w:val="en-US"/>
      </w:rPr>
      <w:t>.gov.co</w:t>
    </w:r>
  </w:p>
  <w:p w14:paraId="13F349D2" w14:textId="77777777" w:rsidR="009170BD" w:rsidRPr="002F7855" w:rsidRDefault="009170BD" w:rsidP="00570256">
    <w:pPr>
      <w:pStyle w:val="Piedepgina"/>
      <w:jc w:val="center"/>
      <w:rPr>
        <w:lang w:val="en-US"/>
      </w:rPr>
    </w:pPr>
  </w:p>
  <w:p w14:paraId="7763C90A" w14:textId="77777777" w:rsidR="009170BD" w:rsidRPr="009170BD" w:rsidRDefault="009170BD" w:rsidP="00570256">
    <w:pPr>
      <w:pStyle w:val="Piedepgina"/>
      <w:tabs>
        <w:tab w:val="clear" w:pos="4419"/>
        <w:tab w:val="clear" w:pos="8838"/>
        <w:tab w:val="left" w:pos="3420"/>
      </w:tabs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3E233" w14:textId="77777777" w:rsidR="00EF6708" w:rsidRDefault="00EF67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E7CD4" w14:textId="77777777" w:rsidR="00CE5E22" w:rsidRDefault="00CE5E22" w:rsidP="009170BD">
      <w:pPr>
        <w:spacing w:after="0" w:line="240" w:lineRule="auto"/>
      </w:pPr>
      <w:r>
        <w:separator/>
      </w:r>
    </w:p>
  </w:footnote>
  <w:footnote w:type="continuationSeparator" w:id="0">
    <w:p w14:paraId="4CFDCE28" w14:textId="77777777" w:rsidR="00CE5E22" w:rsidRDefault="00CE5E22" w:rsidP="0091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3F678" w14:textId="77777777" w:rsidR="00EF6708" w:rsidRDefault="00EF670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231F2" w14:textId="77777777" w:rsidR="009170BD" w:rsidRDefault="00FD72CD" w:rsidP="009170BD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45E62ACA" wp14:editId="2A04553C">
          <wp:extent cx="1422400" cy="17272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Personalizado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03" t="3846" r="14103" b="8975"/>
                  <a:stretch/>
                </pic:blipFill>
                <pic:spPr bwMode="auto">
                  <a:xfrm>
                    <a:off x="0" y="0"/>
                    <a:ext cx="1422400" cy="172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50F7C" w14:textId="77777777" w:rsidR="00EF6708" w:rsidRDefault="00EF67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5FD6"/>
    <w:multiLevelType w:val="hybridMultilevel"/>
    <w:tmpl w:val="A4D4F18E"/>
    <w:lvl w:ilvl="0" w:tplc="667E5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0A8F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2A06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8EB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DA5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84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A02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0E3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446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536F2"/>
    <w:multiLevelType w:val="hybridMultilevel"/>
    <w:tmpl w:val="5CD016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74A4B"/>
    <w:multiLevelType w:val="hybridMultilevel"/>
    <w:tmpl w:val="9C9C9980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74D21"/>
    <w:multiLevelType w:val="hybridMultilevel"/>
    <w:tmpl w:val="5F3607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D46B0"/>
    <w:multiLevelType w:val="hybridMultilevel"/>
    <w:tmpl w:val="433A9D0C"/>
    <w:lvl w:ilvl="0" w:tplc="240A0017">
      <w:start w:val="1"/>
      <w:numFmt w:val="lowerLetter"/>
      <w:lvlText w:val="%1)"/>
      <w:lvlJc w:val="left"/>
      <w:pPr>
        <w:ind w:left="862" w:hanging="360"/>
      </w:p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CD60F15"/>
    <w:multiLevelType w:val="hybridMultilevel"/>
    <w:tmpl w:val="1DB054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3"/>
  </w:num>
  <w:num w:numId="8">
    <w:abstractNumId w:val="5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B8"/>
    <w:rsid w:val="0001037B"/>
    <w:rsid w:val="00015640"/>
    <w:rsid w:val="00033D60"/>
    <w:rsid w:val="0004324B"/>
    <w:rsid w:val="000A5622"/>
    <w:rsid w:val="000C6A1C"/>
    <w:rsid w:val="000D28CF"/>
    <w:rsid w:val="000D715F"/>
    <w:rsid w:val="0012078A"/>
    <w:rsid w:val="00133927"/>
    <w:rsid w:val="001353E1"/>
    <w:rsid w:val="001372CC"/>
    <w:rsid w:val="0017581E"/>
    <w:rsid w:val="001C113A"/>
    <w:rsid w:val="00200DBA"/>
    <w:rsid w:val="00221D85"/>
    <w:rsid w:val="002307E3"/>
    <w:rsid w:val="002331B6"/>
    <w:rsid w:val="00257F5D"/>
    <w:rsid w:val="00261D0E"/>
    <w:rsid w:val="002F7230"/>
    <w:rsid w:val="00310059"/>
    <w:rsid w:val="00323A62"/>
    <w:rsid w:val="00362989"/>
    <w:rsid w:val="003678D8"/>
    <w:rsid w:val="00380C8E"/>
    <w:rsid w:val="003B2E14"/>
    <w:rsid w:val="00414D60"/>
    <w:rsid w:val="00483149"/>
    <w:rsid w:val="004B3E1C"/>
    <w:rsid w:val="004C10AA"/>
    <w:rsid w:val="004C275C"/>
    <w:rsid w:val="004C5625"/>
    <w:rsid w:val="004C720E"/>
    <w:rsid w:val="00506C98"/>
    <w:rsid w:val="005459E9"/>
    <w:rsid w:val="00553CFA"/>
    <w:rsid w:val="00567FB0"/>
    <w:rsid w:val="00570256"/>
    <w:rsid w:val="00595C54"/>
    <w:rsid w:val="005D6C3A"/>
    <w:rsid w:val="005E464E"/>
    <w:rsid w:val="006275F3"/>
    <w:rsid w:val="00674C02"/>
    <w:rsid w:val="006F38B0"/>
    <w:rsid w:val="0075579F"/>
    <w:rsid w:val="0076505C"/>
    <w:rsid w:val="00777974"/>
    <w:rsid w:val="007C44CB"/>
    <w:rsid w:val="00850CA6"/>
    <w:rsid w:val="0086040B"/>
    <w:rsid w:val="008845CE"/>
    <w:rsid w:val="008E297C"/>
    <w:rsid w:val="008E4B25"/>
    <w:rsid w:val="008E6A7A"/>
    <w:rsid w:val="009108AE"/>
    <w:rsid w:val="009170BD"/>
    <w:rsid w:val="00943DBB"/>
    <w:rsid w:val="00961DAA"/>
    <w:rsid w:val="00975791"/>
    <w:rsid w:val="009D6E58"/>
    <w:rsid w:val="00A2627B"/>
    <w:rsid w:val="00A556B7"/>
    <w:rsid w:val="00A56832"/>
    <w:rsid w:val="00A868D2"/>
    <w:rsid w:val="00AA317A"/>
    <w:rsid w:val="00B631EE"/>
    <w:rsid w:val="00B71A86"/>
    <w:rsid w:val="00B73FE7"/>
    <w:rsid w:val="00B83406"/>
    <w:rsid w:val="00BB5BBD"/>
    <w:rsid w:val="00BD040E"/>
    <w:rsid w:val="00BD603E"/>
    <w:rsid w:val="00BE2B75"/>
    <w:rsid w:val="00BF3651"/>
    <w:rsid w:val="00C579B1"/>
    <w:rsid w:val="00CA2E23"/>
    <w:rsid w:val="00CB0135"/>
    <w:rsid w:val="00CE5E22"/>
    <w:rsid w:val="00D26E60"/>
    <w:rsid w:val="00D42434"/>
    <w:rsid w:val="00D52121"/>
    <w:rsid w:val="00D65B39"/>
    <w:rsid w:val="00D65D68"/>
    <w:rsid w:val="00D92AC5"/>
    <w:rsid w:val="00D9505B"/>
    <w:rsid w:val="00DA59F3"/>
    <w:rsid w:val="00DB363A"/>
    <w:rsid w:val="00E25D51"/>
    <w:rsid w:val="00EC2AB8"/>
    <w:rsid w:val="00ED3223"/>
    <w:rsid w:val="00ED5ABD"/>
    <w:rsid w:val="00EE0EE0"/>
    <w:rsid w:val="00EF6708"/>
    <w:rsid w:val="00F026E5"/>
    <w:rsid w:val="00F3013C"/>
    <w:rsid w:val="00F84464"/>
    <w:rsid w:val="00FB435E"/>
    <w:rsid w:val="00FD72CD"/>
    <w:rsid w:val="00FF6D6C"/>
    <w:rsid w:val="0103D2A8"/>
    <w:rsid w:val="01D88230"/>
    <w:rsid w:val="1C639DDB"/>
    <w:rsid w:val="28265F84"/>
    <w:rsid w:val="35C99AA3"/>
    <w:rsid w:val="3B8DE2C0"/>
    <w:rsid w:val="4649CFDC"/>
    <w:rsid w:val="533901D6"/>
    <w:rsid w:val="60C746AD"/>
    <w:rsid w:val="7231571B"/>
    <w:rsid w:val="765AE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C91F"/>
  <w15:docId w15:val="{336A1A54-A2C9-4D68-A64D-EF428FD4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0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0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0BD"/>
  </w:style>
  <w:style w:type="paragraph" w:styleId="Piedepgina">
    <w:name w:val="footer"/>
    <w:basedOn w:val="Normal"/>
    <w:link w:val="PiedepginaCar"/>
    <w:unhideWhenUsed/>
    <w:rsid w:val="009170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170BD"/>
  </w:style>
  <w:style w:type="paragraph" w:styleId="Textodeglobo">
    <w:name w:val="Balloon Text"/>
    <w:basedOn w:val="Normal"/>
    <w:link w:val="TextodegloboCar"/>
    <w:uiPriority w:val="99"/>
    <w:semiHidden/>
    <w:unhideWhenUsed/>
    <w:rsid w:val="00917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0B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uiPriority w:val="99"/>
    <w:rsid w:val="009170BD"/>
    <w:pPr>
      <w:widowControl w:val="0"/>
      <w:autoSpaceDE w:val="0"/>
      <w:autoSpaceDN w:val="0"/>
      <w:adjustRightInd w:val="0"/>
      <w:spacing w:after="170" w:line="300" w:lineRule="atLeast"/>
      <w:ind w:left="567"/>
      <w:jc w:val="both"/>
      <w:textAlignment w:val="center"/>
    </w:pPr>
    <w:rPr>
      <w:rFonts w:ascii="Corbel" w:eastAsia="Times New Roman" w:hAnsi="Corbel" w:cs="Corbel"/>
      <w:color w:val="00000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380C8E"/>
    <w:pPr>
      <w:widowControl w:val="0"/>
      <w:tabs>
        <w:tab w:val="left" w:pos="6946"/>
      </w:tabs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80C8E"/>
    <w:rPr>
      <w:rFonts w:ascii="Arial" w:eastAsia="Times New Roman" w:hAnsi="Arial" w:cs="Times New Roman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80C8E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A2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92AC5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557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ED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52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ncuentro2021@cortesuprema.gov.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98611F2F099D42913D2BE2EA29A6D3" ma:contentTypeVersion="2" ma:contentTypeDescription="Crear nuevo documento." ma:contentTypeScope="" ma:versionID="ec6886acd20cbfa3114d2f0ddb9f1148">
  <xsd:schema xmlns:xsd="http://www.w3.org/2001/XMLSchema" xmlns:xs="http://www.w3.org/2001/XMLSchema" xmlns:p="http://schemas.microsoft.com/office/2006/metadata/properties" xmlns:ns2="76fbaa34-0f39-4b50-8bd4-5f2a5b02d027" targetNamespace="http://schemas.microsoft.com/office/2006/metadata/properties" ma:root="true" ma:fieldsID="186865fe45a85b1aa31f3c448803f456" ns2:_="">
    <xsd:import namespace="76fbaa34-0f39-4b50-8bd4-5f2a5b02d0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baa34-0f39-4b50-8bd4-5f2a5b02d0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5F15B3-0CC3-4B44-844E-73CF86793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604B9A-A245-4FE4-B3CE-C612077CC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baa34-0f39-4b50-8bd4-5f2a5b02d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6E39D3-8C14-4EA1-8024-BA3DCFB7FB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Marcela Camacho Ruiz</dc:creator>
  <cp:lastModifiedBy>alfredo paredes</cp:lastModifiedBy>
  <cp:revision>2</cp:revision>
  <cp:lastPrinted>2019-06-13T13:30:00Z</cp:lastPrinted>
  <dcterms:created xsi:type="dcterms:W3CDTF">2021-09-22T19:12:00Z</dcterms:created>
  <dcterms:modified xsi:type="dcterms:W3CDTF">2021-09-22T19:12:00Z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0x0101000C98611F2F099D42913D2BE2EA29A6D3</vt:lpwstr>
  </property>
</Properties>
</file>